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C71" w:rsidRDefault="00D86C71" w:rsidP="00D86C71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326"/>
      </w:tblGrid>
      <w:tr w:rsidR="00D86C71" w:rsidTr="00D86C71">
        <w:trPr>
          <w:trHeight w:val="397"/>
        </w:trPr>
        <w:tc>
          <w:tcPr>
            <w:tcW w:w="10326" w:type="dxa"/>
          </w:tcPr>
          <w:p w:rsidR="00D86C71" w:rsidRDefault="00D86C71">
            <w:pPr>
              <w:widowControl w:val="0"/>
              <w:rPr>
                <w:b/>
                <w:sz w:val="28"/>
              </w:rPr>
            </w:pPr>
          </w:p>
        </w:tc>
      </w:tr>
      <w:tr w:rsidR="00D86C71" w:rsidTr="00D86C71">
        <w:tc>
          <w:tcPr>
            <w:tcW w:w="10326" w:type="dxa"/>
            <w:hideMark/>
          </w:tcPr>
          <w:p w:rsidR="00D86C71" w:rsidRDefault="00D86C71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D86C71" w:rsidTr="00D86C71">
        <w:trPr>
          <w:trHeight w:val="397"/>
        </w:trPr>
        <w:tc>
          <w:tcPr>
            <w:tcW w:w="10326" w:type="dxa"/>
            <w:vAlign w:val="center"/>
            <w:hideMark/>
          </w:tcPr>
          <w:p w:rsidR="00D86C71" w:rsidRDefault="00D86C71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D86C71" w:rsidRDefault="00D86C71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D86C71" w:rsidRPr="002C57BC" w:rsidTr="00D86C71">
        <w:tc>
          <w:tcPr>
            <w:tcW w:w="10326" w:type="dxa"/>
          </w:tcPr>
          <w:p w:rsidR="00D86C71" w:rsidRPr="002C57BC" w:rsidRDefault="00D86C71" w:rsidP="002C57BC">
            <w:pPr>
              <w:pStyle w:val="3"/>
              <w:spacing w:line="276" w:lineRule="auto"/>
              <w:rPr>
                <w:rFonts w:eastAsia="Arial Unicode MS"/>
              </w:rPr>
            </w:pPr>
          </w:p>
        </w:tc>
      </w:tr>
      <w:tr w:rsidR="00D86C71" w:rsidRPr="002C57BC" w:rsidTr="00D86C71">
        <w:trPr>
          <w:trHeight w:val="340"/>
        </w:trPr>
        <w:tc>
          <w:tcPr>
            <w:tcW w:w="10326" w:type="dxa"/>
            <w:vAlign w:val="center"/>
            <w:hideMark/>
          </w:tcPr>
          <w:p w:rsidR="00D86C71" w:rsidRPr="002C57BC" w:rsidRDefault="00D86C71" w:rsidP="002C57BC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proofErr w:type="gramStart"/>
            <w:r w:rsidRPr="002C57BC">
              <w:rPr>
                <w:rFonts w:eastAsiaTheme="minorEastAsia"/>
                <w:sz w:val="32"/>
              </w:rPr>
              <w:t>П</w:t>
            </w:r>
            <w:proofErr w:type="gramEnd"/>
            <w:r w:rsidRPr="002C57BC">
              <w:rPr>
                <w:rFonts w:eastAsiaTheme="minorEastAsia"/>
                <w:sz w:val="32"/>
              </w:rPr>
              <w:t xml:space="preserve"> О С Т А Н О В Л Е Н И Е</w:t>
            </w:r>
          </w:p>
        </w:tc>
      </w:tr>
    </w:tbl>
    <w:p w:rsidR="00D86C71" w:rsidRPr="002C57BC" w:rsidRDefault="00D86C71" w:rsidP="002C57BC">
      <w:pPr>
        <w:spacing w:after="0"/>
        <w:rPr>
          <w:rFonts w:ascii="Times New Roman" w:hAnsi="Times New Roman" w:cs="Times New Roman"/>
          <w:sz w:val="32"/>
          <w:szCs w:val="20"/>
        </w:rPr>
      </w:pPr>
    </w:p>
    <w:tbl>
      <w:tblPr>
        <w:tblpPr w:leftFromText="180" w:rightFromText="180" w:bottomFromText="20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861"/>
        <w:gridCol w:w="360"/>
        <w:gridCol w:w="3460"/>
      </w:tblGrid>
      <w:tr w:rsidR="00D86C71" w:rsidRPr="002C57BC" w:rsidTr="00D86C71">
        <w:trPr>
          <w:trHeight w:val="365"/>
        </w:trPr>
        <w:tc>
          <w:tcPr>
            <w:tcW w:w="360" w:type="dxa"/>
            <w:vAlign w:val="bottom"/>
            <w:hideMark/>
          </w:tcPr>
          <w:p w:rsidR="00D86C71" w:rsidRPr="002C57BC" w:rsidRDefault="00D86C71" w:rsidP="002C57B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2C57BC"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86C71" w:rsidRPr="002C57BC" w:rsidRDefault="00CC6366" w:rsidP="00CC636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  <w:r w:rsidR="00D86C71" w:rsidRPr="002C57BC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10</w:t>
            </w:r>
            <w:r w:rsidR="00D86C71" w:rsidRPr="002C57BC">
              <w:rPr>
                <w:rFonts w:ascii="Times New Roman" w:hAnsi="Times New Roman" w:cs="Times New Roman"/>
                <w:sz w:val="28"/>
              </w:rPr>
              <w:t>.2020г.</w:t>
            </w:r>
          </w:p>
        </w:tc>
        <w:tc>
          <w:tcPr>
            <w:tcW w:w="360" w:type="dxa"/>
            <w:vAlign w:val="bottom"/>
            <w:hideMark/>
          </w:tcPr>
          <w:p w:rsidR="00D86C71" w:rsidRPr="002C57BC" w:rsidRDefault="00D86C71" w:rsidP="002C57B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2C57BC"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86C71" w:rsidRPr="002C57BC" w:rsidRDefault="00CC6366" w:rsidP="002C57B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53</w:t>
            </w:r>
          </w:p>
        </w:tc>
      </w:tr>
    </w:tbl>
    <w:p w:rsidR="00D86C71" w:rsidRPr="002C57BC" w:rsidRDefault="00D86C71" w:rsidP="002C57BC">
      <w:pPr>
        <w:spacing w:after="0"/>
        <w:jc w:val="center"/>
        <w:rPr>
          <w:rFonts w:ascii="Times New Roman" w:hAnsi="Times New Roman" w:cs="Times New Roman"/>
          <w:sz w:val="28"/>
          <w:szCs w:val="20"/>
        </w:rPr>
      </w:pPr>
    </w:p>
    <w:p w:rsidR="00D86C71" w:rsidRPr="002C57BC" w:rsidRDefault="00D86C71" w:rsidP="002C57B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86C71" w:rsidRPr="002C57BC" w:rsidRDefault="00D86C71" w:rsidP="002C57B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C57BC">
        <w:rPr>
          <w:rFonts w:ascii="Times New Roman" w:hAnsi="Times New Roman" w:cs="Times New Roman"/>
          <w:sz w:val="24"/>
          <w:szCs w:val="24"/>
        </w:rPr>
        <w:t>с. Марьевка</w:t>
      </w:r>
    </w:p>
    <w:p w:rsidR="00D86C71" w:rsidRPr="002C57BC" w:rsidRDefault="00D86C71" w:rsidP="002C57BC">
      <w:pPr>
        <w:pStyle w:val="4"/>
        <w:jc w:val="center"/>
        <w:rPr>
          <w:b/>
          <w:sz w:val="28"/>
          <w:szCs w:val="28"/>
        </w:rPr>
      </w:pPr>
      <w:r w:rsidRPr="002C57BC">
        <w:rPr>
          <w:b/>
          <w:sz w:val="28"/>
          <w:szCs w:val="28"/>
        </w:rPr>
        <w:t xml:space="preserve">О </w:t>
      </w:r>
      <w:r w:rsidR="00CC6366">
        <w:rPr>
          <w:b/>
          <w:sz w:val="28"/>
          <w:szCs w:val="28"/>
        </w:rPr>
        <w:t xml:space="preserve">внесение изменений в постановление №13 от 19.03.2019г. «О </w:t>
      </w:r>
      <w:r w:rsidRPr="002C57BC">
        <w:rPr>
          <w:b/>
          <w:sz w:val="28"/>
          <w:szCs w:val="28"/>
        </w:rPr>
        <w:t>присвоении почтовых адресов земельным участкам</w:t>
      </w:r>
      <w:r>
        <w:rPr>
          <w:b/>
          <w:sz w:val="28"/>
          <w:szCs w:val="28"/>
        </w:rPr>
        <w:t>, расположенным на территории села Колемас Липовского сельсовета Малосердобинского района Пензенской области</w:t>
      </w:r>
      <w:r w:rsidR="00CC6366">
        <w:rPr>
          <w:b/>
          <w:sz w:val="28"/>
          <w:szCs w:val="28"/>
        </w:rPr>
        <w:t>»</w:t>
      </w:r>
    </w:p>
    <w:p w:rsidR="00D86C71" w:rsidRPr="002C57BC" w:rsidRDefault="001D5913" w:rsidP="00D86C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86C71" w:rsidRPr="002C57BC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г. № 1221 «Об утверждении правил присвоения, изменения и аннулирования адресов», руководствуясь статьей 2</w:t>
      </w:r>
      <w:r w:rsidR="002C57BC">
        <w:rPr>
          <w:rFonts w:ascii="Times New Roman" w:hAnsi="Times New Roman" w:cs="Times New Roman"/>
          <w:sz w:val="28"/>
          <w:szCs w:val="28"/>
        </w:rPr>
        <w:t>3</w:t>
      </w:r>
      <w:r w:rsidR="00D86C71" w:rsidRPr="002C57BC">
        <w:rPr>
          <w:rFonts w:ascii="Times New Roman" w:hAnsi="Times New Roman" w:cs="Times New Roman"/>
          <w:sz w:val="28"/>
          <w:szCs w:val="28"/>
        </w:rPr>
        <w:t xml:space="preserve"> Уставом Липовского сельсовета,</w:t>
      </w:r>
    </w:p>
    <w:p w:rsidR="00D86C71" w:rsidRPr="002C57BC" w:rsidRDefault="00D86C71" w:rsidP="00F947C4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57BC">
        <w:rPr>
          <w:rFonts w:ascii="Times New Roman" w:hAnsi="Times New Roman" w:cs="Times New Roman"/>
          <w:b/>
          <w:bCs/>
          <w:sz w:val="28"/>
          <w:szCs w:val="28"/>
        </w:rPr>
        <w:t>Администрация Липовского сельсовета постановляет:</w:t>
      </w:r>
    </w:p>
    <w:p w:rsidR="00EA32CD" w:rsidRDefault="00F947C4" w:rsidP="00CC6366">
      <w:pPr>
        <w:pStyle w:val="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0149">
        <w:rPr>
          <w:sz w:val="28"/>
          <w:szCs w:val="28"/>
        </w:rPr>
        <w:t>1.</w:t>
      </w:r>
      <w:r>
        <w:rPr>
          <w:sz w:val="28"/>
          <w:szCs w:val="28"/>
        </w:rPr>
        <w:t xml:space="preserve">  </w:t>
      </w:r>
      <w:r w:rsidR="00CC6366">
        <w:rPr>
          <w:sz w:val="28"/>
          <w:szCs w:val="28"/>
        </w:rPr>
        <w:t xml:space="preserve">Внести в постановление №13 от 19.03.2019г. </w:t>
      </w:r>
      <w:r w:rsidR="00CC6366" w:rsidRPr="00CC6366">
        <w:rPr>
          <w:sz w:val="28"/>
          <w:szCs w:val="28"/>
        </w:rPr>
        <w:t>«О присвоении почтовых адресов земельным участкам, расположенным на территории села Колемас Липовского сельсовета Малосердобинского района Пензенской области»</w:t>
      </w:r>
      <w:r w:rsidR="00CC6366">
        <w:rPr>
          <w:sz w:val="28"/>
          <w:szCs w:val="28"/>
        </w:rPr>
        <w:t xml:space="preserve"> </w:t>
      </w:r>
      <w:r w:rsidR="00140149">
        <w:rPr>
          <w:sz w:val="28"/>
          <w:szCs w:val="28"/>
        </w:rPr>
        <w:t xml:space="preserve">следующие </w:t>
      </w:r>
      <w:r w:rsidR="00EA32CD">
        <w:rPr>
          <w:sz w:val="28"/>
          <w:szCs w:val="28"/>
        </w:rPr>
        <w:t>изменения</w:t>
      </w:r>
      <w:r w:rsidR="00CC6366">
        <w:rPr>
          <w:sz w:val="28"/>
          <w:szCs w:val="28"/>
        </w:rPr>
        <w:t>:</w:t>
      </w:r>
      <w:r w:rsidR="00EA32CD">
        <w:rPr>
          <w:sz w:val="28"/>
          <w:szCs w:val="28"/>
        </w:rPr>
        <w:t xml:space="preserve"> </w:t>
      </w:r>
    </w:p>
    <w:p w:rsidR="00CC6366" w:rsidRDefault="00163223" w:rsidP="00CC6366">
      <w:pPr>
        <w:pStyle w:val="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1.1 Земельному участку площадью 1300кв.м. с кадастровым номером 58:17:0260103:35 присвоить следующий почтовый адрес: </w:t>
      </w:r>
      <w:r w:rsidR="00870689">
        <w:rPr>
          <w:sz w:val="28"/>
          <w:szCs w:val="28"/>
        </w:rPr>
        <w:t xml:space="preserve">Российская федерация, Пензенская область, Малосердобинский </w:t>
      </w:r>
      <w:r w:rsidR="0071525F">
        <w:rPr>
          <w:sz w:val="28"/>
          <w:szCs w:val="28"/>
        </w:rPr>
        <w:t xml:space="preserve">муниципальный район, сельское поселение </w:t>
      </w:r>
      <w:proofErr w:type="spellStart"/>
      <w:r w:rsidR="0071525F">
        <w:rPr>
          <w:sz w:val="28"/>
          <w:szCs w:val="28"/>
        </w:rPr>
        <w:t>Липовский</w:t>
      </w:r>
      <w:proofErr w:type="spellEnd"/>
      <w:r w:rsidR="0071525F">
        <w:rPr>
          <w:sz w:val="28"/>
          <w:szCs w:val="28"/>
        </w:rPr>
        <w:t xml:space="preserve"> сельсовет, село Колемас, улица Дворянская </w:t>
      </w:r>
      <w:proofErr w:type="spellStart"/>
      <w:r w:rsidR="0071525F">
        <w:rPr>
          <w:sz w:val="28"/>
          <w:szCs w:val="28"/>
        </w:rPr>
        <w:t>з</w:t>
      </w:r>
      <w:proofErr w:type="spellEnd"/>
      <w:r w:rsidR="0071525F">
        <w:rPr>
          <w:sz w:val="28"/>
          <w:szCs w:val="28"/>
        </w:rPr>
        <w:t>/у 34/1</w:t>
      </w:r>
    </w:p>
    <w:p w:rsidR="004970C4" w:rsidRPr="00CC6366" w:rsidRDefault="004970C4" w:rsidP="00D86C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57BC" w:rsidRPr="002C57BC" w:rsidRDefault="00D86C71" w:rsidP="002C57BC">
      <w:pPr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2C57BC"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А.А. Кривоножкин</w:t>
      </w:r>
    </w:p>
    <w:sectPr w:rsidR="002C57BC" w:rsidRPr="002C57BC" w:rsidSect="00F947C4">
      <w:pgSz w:w="11906" w:h="16838"/>
      <w:pgMar w:top="28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7473BB"/>
    <w:multiLevelType w:val="hybridMultilevel"/>
    <w:tmpl w:val="F4340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6C71"/>
    <w:rsid w:val="000228A2"/>
    <w:rsid w:val="00140149"/>
    <w:rsid w:val="00163223"/>
    <w:rsid w:val="001D5913"/>
    <w:rsid w:val="002C57BC"/>
    <w:rsid w:val="002E24E6"/>
    <w:rsid w:val="004970C4"/>
    <w:rsid w:val="0071525F"/>
    <w:rsid w:val="00870689"/>
    <w:rsid w:val="009F187F"/>
    <w:rsid w:val="00A87D57"/>
    <w:rsid w:val="00B775DA"/>
    <w:rsid w:val="00CC6366"/>
    <w:rsid w:val="00D86C71"/>
    <w:rsid w:val="00EA32CD"/>
    <w:rsid w:val="00F9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87F"/>
  </w:style>
  <w:style w:type="paragraph" w:styleId="3">
    <w:name w:val="heading 3"/>
    <w:basedOn w:val="a"/>
    <w:next w:val="a"/>
    <w:link w:val="30"/>
    <w:unhideWhenUsed/>
    <w:qFormat/>
    <w:rsid w:val="00D86C7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unhideWhenUsed/>
    <w:qFormat/>
    <w:rsid w:val="00D86C71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86C71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rsid w:val="00D86C71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D86C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6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6C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7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lipovka</dc:creator>
  <cp:keywords/>
  <dc:description/>
  <cp:lastModifiedBy>lipovka</cp:lastModifiedBy>
  <cp:revision>8</cp:revision>
  <cp:lastPrinted>2020-10-30T12:39:00Z</cp:lastPrinted>
  <dcterms:created xsi:type="dcterms:W3CDTF">2020-05-28T05:48:00Z</dcterms:created>
  <dcterms:modified xsi:type="dcterms:W3CDTF">2020-10-30T12:40:00Z</dcterms:modified>
</cp:coreProperties>
</file>